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1EE05">
      <w:pPr>
        <w:spacing w:before="163" w:line="228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1</w:t>
      </w:r>
      <w:r>
        <w:rPr>
          <w:rFonts w:ascii="黑体" w:hAnsi="黑体" w:eastAsia="黑体" w:cs="黑体"/>
          <w:spacing w:val="-4"/>
          <w:sz w:val="31"/>
          <w:szCs w:val="31"/>
        </w:rPr>
        <w:t>：</w:t>
      </w:r>
    </w:p>
    <w:p w14:paraId="2BBC9D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default" w:ascii="方正小标宋简体" w:hAnsi="方正小标宋简体" w:eastAsia="方正小标宋简体" w:cs="方正小标宋简体"/>
          <w:spacing w:val="9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  <w:lang w:val="en-US" w:eastAsia="zh-CN"/>
        </w:rPr>
        <w:t>海马新能源汽车有限公司复工复产研发台式工作站采购项目</w:t>
      </w:r>
    </w:p>
    <w:p w14:paraId="4A01C0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</w:rPr>
        <w:t>询价函</w:t>
      </w:r>
    </w:p>
    <w:tbl>
      <w:tblPr>
        <w:tblStyle w:val="7"/>
        <w:tblW w:w="933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2447"/>
        <w:gridCol w:w="6226"/>
      </w:tblGrid>
      <w:tr w14:paraId="7171C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6" w:type="dxa"/>
            <w:vAlign w:val="center"/>
          </w:tcPr>
          <w:p w14:paraId="0FA31D42">
            <w:pPr>
              <w:pStyle w:val="8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447" w:type="dxa"/>
            <w:vAlign w:val="center"/>
          </w:tcPr>
          <w:p w14:paraId="63B5C5CF">
            <w:pPr>
              <w:pStyle w:val="8"/>
              <w:spacing w:before="91" w:line="21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6226" w:type="dxa"/>
            <w:vAlign w:val="center"/>
          </w:tcPr>
          <w:p w14:paraId="155A87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海马新能源汽车有限公司研发台式工作站采购项目</w:t>
            </w:r>
          </w:p>
        </w:tc>
      </w:tr>
      <w:tr w14:paraId="30723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66" w:type="dxa"/>
            <w:vAlign w:val="center"/>
          </w:tcPr>
          <w:p w14:paraId="54A40A8D">
            <w:pPr>
              <w:pStyle w:val="8"/>
              <w:spacing w:before="210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447" w:type="dxa"/>
            <w:vAlign w:val="center"/>
          </w:tcPr>
          <w:p w14:paraId="0BFAB9B6">
            <w:pPr>
              <w:pStyle w:val="8"/>
              <w:spacing w:before="174" w:line="21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采购内容</w:t>
            </w:r>
          </w:p>
        </w:tc>
        <w:tc>
          <w:tcPr>
            <w:tcW w:w="6226" w:type="dxa"/>
            <w:vAlign w:val="center"/>
          </w:tcPr>
          <w:p w14:paraId="2CF137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台式工作站45台，单台工作站配置参数要求如下：</w:t>
            </w:r>
          </w:p>
          <w:p w14:paraId="2CB914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（1）中央处理器(CPU)  Intel酷睿i5-13400F(原封)</w:t>
            </w:r>
          </w:p>
          <w:p w14:paraId="4E6752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10核心16线程，最高睿频4.6GHz, LGA 1700插槽。</w:t>
            </w:r>
          </w:p>
          <w:p w14:paraId="6CC7E4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（2）主板  华硕PRIME B760M K D4</w:t>
            </w:r>
          </w:p>
          <w:p w14:paraId="5CCEDB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基于IntelB760芯片组，支持DDR4内存，Micro-ATX板型。</w:t>
            </w:r>
          </w:p>
          <w:p w14:paraId="5B23C5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（3）内存  威刚万紫千红 DDR4 3200 16G</w:t>
            </w:r>
          </w:p>
          <w:p w14:paraId="2ED50E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16GB容量(可为单条16G或8Gx2双通道),频率3200MHz,DDR4类型。</w:t>
            </w:r>
          </w:p>
          <w:p w14:paraId="214476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（4）显卡  NVIDIA Quadro P4000 8G</w:t>
            </w:r>
          </w:p>
          <w:p w14:paraId="196A3D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8GB GDDR5显存，提供至少4个DP显示接口，适用于专业图形应用。</w:t>
            </w:r>
          </w:p>
          <w:p w14:paraId="43DD81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（5）固态硬盘  金士顿 NV3 500G PCIe 4.0</w:t>
            </w:r>
          </w:p>
          <w:p w14:paraId="70099D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500GB容量，M.2 2288规格，支持PCIe 4.0NVMe协议</w:t>
            </w:r>
          </w:p>
          <w:p w14:paraId="139770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（6）电源  长城650S白牌直出</w:t>
            </w:r>
          </w:p>
          <w:p w14:paraId="29D195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额定功率650W,80 PLUS白牌认证，非模组设计。</w:t>
            </w:r>
          </w:p>
          <w:p w14:paraId="19AF21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（7）机箱  航嘉G63战戟 MINI</w:t>
            </w:r>
          </w:p>
          <w:p w14:paraId="2CB0B2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Micro-ATX机箱，需保证内部散热风道通畅，结构稳固。</w:t>
            </w:r>
          </w:p>
          <w:p w14:paraId="70D233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（8）显示器  HKC V2418</w:t>
            </w:r>
          </w:p>
          <w:p w14:paraId="7FA031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23.8英寸IPS面板，分辨率1920x1080,接口需与显卡匹配</w:t>
            </w:r>
          </w:p>
          <w:p w14:paraId="2D3254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（9）键鼠套装  双飞燕1+1键鼠套装</w:t>
            </w:r>
          </w:p>
          <w:p w14:paraId="2F7A5B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标准布局有线键盘与光电鼠标，接口为USB。</w:t>
            </w:r>
          </w:p>
          <w:p w14:paraId="32DFED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（10）操作系统  预装 Windows 10专业版操作系统，并完成首次开机设置。</w:t>
            </w:r>
          </w:p>
          <w:p w14:paraId="18BC0D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left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安装所有硬件对应的最新版官方驱动程序，确保设备管理 器中无任何未知设备或警告标志。</w:t>
            </w:r>
          </w:p>
        </w:tc>
      </w:tr>
      <w:tr w14:paraId="1CA72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66" w:type="dxa"/>
            <w:vAlign w:val="center"/>
          </w:tcPr>
          <w:p w14:paraId="3B91FC9B">
            <w:pPr>
              <w:pStyle w:val="8"/>
              <w:spacing w:before="212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447" w:type="dxa"/>
            <w:vAlign w:val="center"/>
          </w:tcPr>
          <w:p w14:paraId="2E8F4CC0">
            <w:pPr>
              <w:pStyle w:val="8"/>
              <w:spacing w:before="175" w:line="21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采购人</w:t>
            </w:r>
          </w:p>
        </w:tc>
        <w:tc>
          <w:tcPr>
            <w:tcW w:w="6226" w:type="dxa"/>
            <w:vAlign w:val="center"/>
          </w:tcPr>
          <w:p w14:paraId="2041753F">
            <w:pPr>
              <w:pStyle w:val="8"/>
              <w:spacing w:before="176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海马新能源汽车有限公司</w:t>
            </w:r>
          </w:p>
        </w:tc>
      </w:tr>
      <w:tr w14:paraId="0CF8E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666" w:type="dxa"/>
            <w:vAlign w:val="center"/>
          </w:tcPr>
          <w:p w14:paraId="5A081B47">
            <w:pPr>
              <w:pStyle w:val="8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447" w:type="dxa"/>
            <w:vAlign w:val="center"/>
          </w:tcPr>
          <w:p w14:paraId="024B34E4">
            <w:pPr>
              <w:pStyle w:val="8"/>
              <w:spacing w:before="174" w:line="352" w:lineRule="auto"/>
              <w:ind w:right="22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最高响应限价(含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税）</w:t>
            </w:r>
          </w:p>
        </w:tc>
        <w:tc>
          <w:tcPr>
            <w:tcW w:w="6226" w:type="dxa"/>
            <w:vAlign w:val="center"/>
          </w:tcPr>
          <w:p w14:paraId="2BAF5D80">
            <w:pPr>
              <w:pStyle w:val="8"/>
              <w:spacing w:before="91" w:line="216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position w:val="-1"/>
                <w:sz w:val="28"/>
                <w:szCs w:val="28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-1"/>
                <w:sz w:val="28"/>
                <w:szCs w:val="28"/>
                <w:u w:val="single"/>
                <w:lang w:val="en-US" w:eastAsia="zh-CN"/>
              </w:rPr>
              <w:t xml:space="preserve"> 282000 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-1"/>
                <w:sz w:val="28"/>
                <w:szCs w:val="28"/>
              </w:rPr>
              <w:t>元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1"/>
                <w:sz w:val="28"/>
                <w:szCs w:val="28"/>
              </w:rPr>
              <w:t>（超过最高响应限价的报价按无效处理）</w:t>
            </w:r>
          </w:p>
        </w:tc>
      </w:tr>
      <w:tr w14:paraId="0BCA2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666" w:type="dxa"/>
            <w:vAlign w:val="center"/>
          </w:tcPr>
          <w:p w14:paraId="5246B9A6">
            <w:pPr>
              <w:pStyle w:val="8"/>
              <w:spacing w:before="91" w:line="185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447" w:type="dxa"/>
            <w:vAlign w:val="center"/>
          </w:tcPr>
          <w:p w14:paraId="64A7D678">
            <w:pPr>
              <w:pStyle w:val="8"/>
              <w:spacing w:before="177" w:line="351" w:lineRule="auto"/>
              <w:ind w:right="719"/>
              <w:jc w:val="center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响应报价</w:t>
            </w:r>
          </w:p>
          <w:p w14:paraId="0C68C7B3">
            <w:pPr>
              <w:pStyle w:val="8"/>
              <w:spacing w:before="177" w:line="351" w:lineRule="auto"/>
              <w:ind w:right="71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（含税）</w:t>
            </w:r>
          </w:p>
        </w:tc>
        <w:tc>
          <w:tcPr>
            <w:tcW w:w="6226" w:type="dxa"/>
            <w:vAlign w:val="center"/>
          </w:tcPr>
          <w:p w14:paraId="303C0184">
            <w:pPr>
              <w:spacing w:line="392" w:lineRule="auto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单价：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元/台</w:t>
            </w:r>
          </w:p>
          <w:p w14:paraId="11D34242">
            <w:pPr>
              <w:pStyle w:val="8"/>
              <w:spacing w:before="91" w:line="217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总价：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小写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 w:color="auto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pacing w:val="-10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 w:color="auto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。</w:t>
            </w:r>
          </w:p>
        </w:tc>
      </w:tr>
      <w:tr w14:paraId="36EDE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66" w:type="dxa"/>
            <w:vAlign w:val="center"/>
          </w:tcPr>
          <w:p w14:paraId="46D520F3">
            <w:pPr>
              <w:pStyle w:val="8"/>
              <w:spacing w:before="213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447" w:type="dxa"/>
            <w:vAlign w:val="center"/>
          </w:tcPr>
          <w:p w14:paraId="2BA58812">
            <w:pPr>
              <w:pStyle w:val="8"/>
              <w:spacing w:before="176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增值税税率</w:t>
            </w:r>
          </w:p>
        </w:tc>
        <w:tc>
          <w:tcPr>
            <w:tcW w:w="6226" w:type="dxa"/>
            <w:vAlign w:val="center"/>
          </w:tcPr>
          <w:p w14:paraId="784D47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B26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666" w:type="dxa"/>
            <w:vAlign w:val="center"/>
          </w:tcPr>
          <w:p w14:paraId="739B90B0">
            <w:pPr>
              <w:pStyle w:val="8"/>
              <w:spacing w:before="217" w:line="185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447" w:type="dxa"/>
            <w:vAlign w:val="center"/>
          </w:tcPr>
          <w:p w14:paraId="4FC0EA8D">
            <w:pPr>
              <w:pStyle w:val="8"/>
              <w:spacing w:before="176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响应供应商名称</w:t>
            </w:r>
          </w:p>
        </w:tc>
        <w:tc>
          <w:tcPr>
            <w:tcW w:w="6226" w:type="dxa"/>
            <w:vAlign w:val="center"/>
          </w:tcPr>
          <w:p w14:paraId="170CD9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611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666" w:type="dxa"/>
            <w:vAlign w:val="center"/>
          </w:tcPr>
          <w:p w14:paraId="253D957B">
            <w:pPr>
              <w:pStyle w:val="8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447" w:type="dxa"/>
            <w:vAlign w:val="center"/>
          </w:tcPr>
          <w:p w14:paraId="75C8804D">
            <w:pPr>
              <w:pStyle w:val="8"/>
              <w:spacing w:before="174" w:line="352" w:lineRule="auto"/>
              <w:ind w:right="1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工期/服务周期/供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货周期</w:t>
            </w:r>
          </w:p>
        </w:tc>
        <w:tc>
          <w:tcPr>
            <w:tcW w:w="6226" w:type="dxa"/>
            <w:vAlign w:val="center"/>
          </w:tcPr>
          <w:p w14:paraId="249C1F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80" w:firstLineChars="2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合同签订并支付预付款后5个工作日内完成供货。（包含但不限于运输、安装、相关辅料、系统测试、售后服务及相关配套服务工作。）</w:t>
            </w:r>
          </w:p>
        </w:tc>
      </w:tr>
      <w:tr w14:paraId="6CA10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66" w:type="dxa"/>
            <w:vAlign w:val="center"/>
          </w:tcPr>
          <w:p w14:paraId="10D3B11C">
            <w:pPr>
              <w:pStyle w:val="8"/>
              <w:spacing w:before="215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2447" w:type="dxa"/>
            <w:vAlign w:val="center"/>
          </w:tcPr>
          <w:p w14:paraId="40AEE45D">
            <w:pPr>
              <w:pStyle w:val="8"/>
              <w:spacing w:before="178" w:line="215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质保期（如需）</w:t>
            </w:r>
          </w:p>
        </w:tc>
        <w:tc>
          <w:tcPr>
            <w:tcW w:w="6226" w:type="dxa"/>
            <w:vAlign w:val="center"/>
          </w:tcPr>
          <w:p w14:paraId="239DE41D">
            <w:pPr>
              <w:pStyle w:val="8"/>
              <w:spacing w:before="176" w:line="21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3年</w:t>
            </w:r>
          </w:p>
        </w:tc>
      </w:tr>
      <w:tr w14:paraId="16AF4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666" w:type="dxa"/>
            <w:vAlign w:val="center"/>
          </w:tcPr>
          <w:p w14:paraId="4A33C2CD">
            <w:pPr>
              <w:pStyle w:val="8"/>
              <w:spacing w:before="214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10</w:t>
            </w:r>
          </w:p>
        </w:tc>
        <w:tc>
          <w:tcPr>
            <w:tcW w:w="2447" w:type="dxa"/>
            <w:vAlign w:val="center"/>
          </w:tcPr>
          <w:p w14:paraId="09B20CA1">
            <w:pPr>
              <w:pStyle w:val="8"/>
              <w:spacing w:before="178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联系地址</w:t>
            </w:r>
          </w:p>
        </w:tc>
        <w:tc>
          <w:tcPr>
            <w:tcW w:w="6226" w:type="dxa"/>
            <w:vAlign w:val="center"/>
          </w:tcPr>
          <w:p w14:paraId="5DC070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446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666" w:type="dxa"/>
            <w:vAlign w:val="center"/>
          </w:tcPr>
          <w:p w14:paraId="0D8066AE">
            <w:pPr>
              <w:pStyle w:val="8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11</w:t>
            </w:r>
          </w:p>
        </w:tc>
        <w:tc>
          <w:tcPr>
            <w:tcW w:w="2447" w:type="dxa"/>
            <w:vAlign w:val="center"/>
          </w:tcPr>
          <w:p w14:paraId="16804E21">
            <w:pPr>
              <w:pStyle w:val="8"/>
              <w:spacing w:before="91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联系人及联系方式</w:t>
            </w:r>
          </w:p>
        </w:tc>
        <w:tc>
          <w:tcPr>
            <w:tcW w:w="6226" w:type="dxa"/>
            <w:vAlign w:val="center"/>
          </w:tcPr>
          <w:p w14:paraId="15DD3B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50D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666" w:type="dxa"/>
            <w:vAlign w:val="center"/>
          </w:tcPr>
          <w:p w14:paraId="69F5C639">
            <w:pPr>
              <w:pStyle w:val="8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12</w:t>
            </w:r>
          </w:p>
        </w:tc>
        <w:tc>
          <w:tcPr>
            <w:tcW w:w="2447" w:type="dxa"/>
            <w:vAlign w:val="center"/>
          </w:tcPr>
          <w:p w14:paraId="4B69AD04">
            <w:pPr>
              <w:pStyle w:val="8"/>
              <w:spacing w:before="91" w:line="214" w:lineRule="auto"/>
              <w:jc w:val="center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备注</w:t>
            </w:r>
          </w:p>
        </w:tc>
        <w:tc>
          <w:tcPr>
            <w:tcW w:w="6226" w:type="dxa"/>
            <w:vAlign w:val="center"/>
          </w:tcPr>
          <w:p w14:paraId="5F267F26">
            <w:pPr>
              <w:pStyle w:val="8"/>
              <w:spacing w:before="39" w:line="240" w:lineRule="auto"/>
              <w:ind w:left="120" w:right="36" w:firstLine="1"/>
              <w:jc w:val="left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en-US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响应文件应附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en-US"/>
              </w:rPr>
              <w:t>材料：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附件1询价函、营业执照复印件、法定代表人身份证正反面复印件、授权委托书（如有）、授权代表身份证正反面复印件（如有）等。</w:t>
            </w:r>
          </w:p>
          <w:p w14:paraId="2F99CF09">
            <w:pPr>
              <w:pStyle w:val="8"/>
              <w:spacing w:before="39" w:line="240" w:lineRule="auto"/>
              <w:ind w:left="120" w:right="36" w:firstLine="1"/>
              <w:jc w:val="left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8"/>
                <w:szCs w:val="28"/>
                <w:lang w:val="en-US" w:eastAsia="zh-CN"/>
              </w:rPr>
              <w:t>注：以上材料均需提供复印件各一份并加盖公章。</w:t>
            </w:r>
          </w:p>
          <w:p w14:paraId="6337AFC8">
            <w:pPr>
              <w:pStyle w:val="8"/>
              <w:spacing w:before="39" w:line="240" w:lineRule="auto"/>
              <w:ind w:left="120" w:right="36" w:firstLine="1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2.总价或单价已包含但不限于材料费、人工费、制作费、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差旅费、税费及各种含税价外费用；</w:t>
            </w:r>
          </w:p>
          <w:p w14:paraId="2148CA9C">
            <w:pPr>
              <w:pStyle w:val="8"/>
              <w:spacing w:before="38" w:line="240" w:lineRule="auto"/>
              <w:ind w:left="119" w:right="107" w:firstLine="12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3.响应资料递交要求：报价材料密封后邮寄至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郑州市航空港区黄海路与梅河路交叉口西250米1号南楼11楼采购中心；</w:t>
            </w:r>
          </w:p>
          <w:p w14:paraId="6B919C84">
            <w:pPr>
              <w:pStyle w:val="8"/>
              <w:spacing w:before="38" w:line="240" w:lineRule="auto"/>
              <w:ind w:left="119" w:right="107" w:firstLine="12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老师，电话：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15736760426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递交截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  <w:lang w:val="en-US" w:eastAsia="zh-CN"/>
              </w:rPr>
              <w:t>止时间为2026年4月27日中午12:00（以收到文件时间为准）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；</w:t>
            </w:r>
          </w:p>
          <w:p w14:paraId="6BF46BE9">
            <w:pPr>
              <w:pStyle w:val="8"/>
              <w:spacing w:before="44" w:line="240" w:lineRule="auto"/>
              <w:ind w:left="125"/>
              <w:jc w:val="left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5.成交规则：含税报价最低的供应商为成交供应商；</w:t>
            </w:r>
          </w:p>
          <w:p w14:paraId="11EFF11A">
            <w:pPr>
              <w:pStyle w:val="8"/>
              <w:spacing w:before="44" w:line="240" w:lineRule="auto"/>
              <w:ind w:left="125"/>
              <w:jc w:val="left"/>
              <w:rPr>
                <w:rFonts w:hint="default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未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密封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的文件不予接收、逾期递交的文件不予接收。</w:t>
            </w:r>
          </w:p>
        </w:tc>
      </w:tr>
    </w:tbl>
    <w:p w14:paraId="3A59BA54">
      <w:pPr>
        <w:spacing w:line="241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报价人：（盖公章）</w:t>
      </w:r>
    </w:p>
    <w:p w14:paraId="15BAE1FE">
      <w:pPr>
        <w:pStyle w:val="3"/>
        <w:spacing w:before="91" w:line="216" w:lineRule="auto"/>
        <w:jc w:val="both"/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</w:pPr>
    </w:p>
    <w:p w14:paraId="41C61317">
      <w:pPr>
        <w:pStyle w:val="3"/>
        <w:spacing w:before="91" w:line="216" w:lineRule="auto"/>
        <w:jc w:val="both"/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</w:pPr>
    </w:p>
    <w:p w14:paraId="7D5B0AA0">
      <w:pPr>
        <w:pStyle w:val="3"/>
        <w:spacing w:before="91" w:line="216" w:lineRule="auto"/>
        <w:jc w:val="right"/>
      </w:pP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4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日</w:t>
      </w:r>
    </w:p>
    <w:sectPr>
      <w:pgSz w:w="11906" w:h="16838"/>
      <w:pgMar w:top="1431" w:right="1350" w:bottom="1134" w:left="134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FA4B16"/>
    <w:rsid w:val="07165F11"/>
    <w:rsid w:val="07C314FC"/>
    <w:rsid w:val="0AC86323"/>
    <w:rsid w:val="0F476BAA"/>
    <w:rsid w:val="10265D46"/>
    <w:rsid w:val="11540FF9"/>
    <w:rsid w:val="12651BC5"/>
    <w:rsid w:val="14F275B8"/>
    <w:rsid w:val="161451B1"/>
    <w:rsid w:val="16526560"/>
    <w:rsid w:val="1AA255DC"/>
    <w:rsid w:val="1B1C0E18"/>
    <w:rsid w:val="1B5763C6"/>
    <w:rsid w:val="1B9118D8"/>
    <w:rsid w:val="1D5A2648"/>
    <w:rsid w:val="1E1020F3"/>
    <w:rsid w:val="1FC63B1B"/>
    <w:rsid w:val="20CC5161"/>
    <w:rsid w:val="25B83C00"/>
    <w:rsid w:val="2AE15CAC"/>
    <w:rsid w:val="2BFD08C4"/>
    <w:rsid w:val="2C4A4D22"/>
    <w:rsid w:val="2DE87FE0"/>
    <w:rsid w:val="2FF65D56"/>
    <w:rsid w:val="30964F3A"/>
    <w:rsid w:val="388859B9"/>
    <w:rsid w:val="3C3D21BB"/>
    <w:rsid w:val="3C947D15"/>
    <w:rsid w:val="3E4D7489"/>
    <w:rsid w:val="3FB11C9A"/>
    <w:rsid w:val="41E77BF5"/>
    <w:rsid w:val="469E3530"/>
    <w:rsid w:val="46D757C1"/>
    <w:rsid w:val="480C2163"/>
    <w:rsid w:val="4DCE1C69"/>
    <w:rsid w:val="58D2085F"/>
    <w:rsid w:val="5F5279A8"/>
    <w:rsid w:val="603E4A2C"/>
    <w:rsid w:val="608E316A"/>
    <w:rsid w:val="608F65D3"/>
    <w:rsid w:val="639769F8"/>
    <w:rsid w:val="64A508D8"/>
    <w:rsid w:val="65061C7D"/>
    <w:rsid w:val="66974E96"/>
    <w:rsid w:val="687E630D"/>
    <w:rsid w:val="6AD14E1A"/>
    <w:rsid w:val="6BBA0B2C"/>
    <w:rsid w:val="704716DB"/>
    <w:rsid w:val="727C02E6"/>
    <w:rsid w:val="74424693"/>
    <w:rsid w:val="774F1878"/>
    <w:rsid w:val="780B373D"/>
    <w:rsid w:val="7A232F28"/>
    <w:rsid w:val="7ADF46E3"/>
    <w:rsid w:val="7AF00FBF"/>
    <w:rsid w:val="7D2A6B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ascii="Cambria" w:hAnsi="Cambria" w:eastAsia="黑体"/>
      <w:sz w:val="20"/>
    </w:r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paragraph" w:customStyle="1" w:styleId="9">
    <w:name w:val="无间隔1"/>
    <w:basedOn w:val="10"/>
    <w:next w:val="2"/>
    <w:qFormat/>
    <w:uiPriority w:val="0"/>
    <w:rPr>
      <w:szCs w:val="22"/>
    </w:rPr>
  </w:style>
  <w:style w:type="paragraph" w:customStyle="1" w:styleId="10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915</Words>
  <Characters>1147</Characters>
  <TotalTime>0</TotalTime>
  <ScaleCrop>false</ScaleCrop>
  <LinksUpToDate>false</LinksUpToDate>
  <CharactersWithSpaces>1251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2025-03-24T11:09:00Z</dcterms:created>
  <dc:creator>小猪</dc:creator>
  <cp:lastModifiedBy>Mr.Zhou</cp:lastModifiedBy>
  <dcterms:modified xsi:type="dcterms:W3CDTF">2026-04-22T04:03:32Z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2025-11-07T14:19:12Z</vt:filetime>
  </property>
  <property fmtid="{D5CDD505-2E9C-101B-9397-08002B2CF9AE}" pid="4" name="KSOTemplateDocerSaveRecord">
    <vt:lpwstr>eyJoZGlkIjoiOWU5MzQ3ZTdjYzQ2ZjIxMDYxNGY3MGVlMWMzMDI2NWEiLCJ1c2VySWQiOiI4Nzk1NjY2NDMifQ==</vt:lpwstr>
  </property>
  <property fmtid="{D5CDD505-2E9C-101B-9397-08002B2CF9AE}" pid="5" name="KSOProductBuildVer">
    <vt:lpwstr>2052-12.1.0.25865</vt:lpwstr>
  </property>
  <property fmtid="{D5CDD505-2E9C-101B-9397-08002B2CF9AE}" pid="6" name="ICV">
    <vt:lpwstr>404C17582F054FA99FD800B5B3B8E4F5_12</vt:lpwstr>
  </property>
</Properties>
</file>